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61E" w:rsidRDefault="0031261E" w:rsidP="00DC174A">
      <w:pPr>
        <w:rPr>
          <w:lang w:val="uk-UA" w:eastAsia="x-none"/>
        </w:rPr>
      </w:pPr>
    </w:p>
    <w:p w:rsidR="0031261E" w:rsidRDefault="0031261E" w:rsidP="00DC174A">
      <w:pPr>
        <w:rPr>
          <w:lang w:val="uk-UA" w:eastAsia="x-none"/>
        </w:rPr>
      </w:pPr>
    </w:p>
    <w:p w:rsidR="0031261E" w:rsidRDefault="0031261E" w:rsidP="00DC174A">
      <w:pPr>
        <w:rPr>
          <w:lang w:val="uk-UA" w:eastAsia="x-none"/>
        </w:rPr>
      </w:pPr>
    </w:p>
    <w:p w:rsidR="0031261E" w:rsidRDefault="0031261E" w:rsidP="00DC174A">
      <w:pPr>
        <w:pStyle w:val="5"/>
        <w:tabs>
          <w:tab w:val="left" w:pos="708"/>
        </w:tabs>
        <w:rPr>
          <w:sz w:val="20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57200" cy="5715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261E" w:rsidRDefault="0031261E" w:rsidP="00DC174A">
      <w:pPr>
        <w:jc w:val="center"/>
        <w:rPr>
          <w:lang w:val="uk-UA"/>
        </w:rPr>
      </w:pPr>
    </w:p>
    <w:p w:rsidR="0031261E" w:rsidRDefault="0031261E" w:rsidP="00DC174A">
      <w:pPr>
        <w:jc w:val="center"/>
        <w:rPr>
          <w:lang w:val="uk-UA"/>
        </w:rPr>
      </w:pPr>
      <w:r>
        <w:rPr>
          <w:lang w:val="uk-UA"/>
        </w:rPr>
        <w:t>УКРАЇНА</w:t>
      </w:r>
    </w:p>
    <w:p w:rsidR="0031261E" w:rsidRDefault="0031261E" w:rsidP="00DC174A">
      <w:pPr>
        <w:jc w:val="center"/>
        <w:rPr>
          <w:lang w:val="uk-UA"/>
        </w:rPr>
      </w:pPr>
      <w:r>
        <w:rPr>
          <w:lang w:val="uk-UA"/>
        </w:rPr>
        <w:t>МАЛИНСЬКА МІСЬКА РАДА</w:t>
      </w:r>
    </w:p>
    <w:p w:rsidR="0031261E" w:rsidRDefault="0031261E" w:rsidP="00DC174A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:rsidR="0031261E" w:rsidRPr="004F0409" w:rsidRDefault="0031261E" w:rsidP="00DC174A">
      <w:pPr>
        <w:spacing w:before="240" w:after="60"/>
        <w:jc w:val="center"/>
        <w:outlineLvl w:val="5"/>
        <w:rPr>
          <w:b/>
          <w:bCs/>
          <w:sz w:val="32"/>
          <w:szCs w:val="32"/>
          <w:lang w:val="uk-UA"/>
        </w:rPr>
      </w:pPr>
      <w:r w:rsidRPr="004F0409">
        <w:rPr>
          <w:b/>
          <w:sz w:val="32"/>
          <w:szCs w:val="32"/>
        </w:rPr>
        <w:t>ВИКОНАВЧИЙ КОМІТЕТ</w:t>
      </w:r>
    </w:p>
    <w:p w:rsidR="0031261E" w:rsidRDefault="0031261E" w:rsidP="00DC174A">
      <w:pPr>
        <w:pStyle w:val="5"/>
        <w:tabs>
          <w:tab w:val="left" w:pos="708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Р І Ш Е Н </w:t>
      </w:r>
      <w:proofErr w:type="spellStart"/>
      <w:r>
        <w:rPr>
          <w:b/>
          <w:sz w:val="48"/>
          <w:szCs w:val="48"/>
        </w:rPr>
        <w:t>Н</w:t>
      </w:r>
      <w:proofErr w:type="spellEnd"/>
      <w:r>
        <w:rPr>
          <w:b/>
          <w:sz w:val="48"/>
          <w:szCs w:val="48"/>
        </w:rPr>
        <w:t xml:space="preserve"> Я</w:t>
      </w:r>
    </w:p>
    <w:p w:rsidR="0031261E" w:rsidRDefault="0031261E" w:rsidP="00DC174A">
      <w:pPr>
        <w:rPr>
          <w:lang w:val="uk-UA"/>
        </w:rPr>
      </w:pPr>
      <w:r>
        <w:t xml:space="preserve">               </w:t>
      </w:r>
    </w:p>
    <w:p w:rsidR="0031261E" w:rsidRDefault="0031261E" w:rsidP="00DC174A">
      <w:pPr>
        <w:rPr>
          <w:b/>
          <w:sz w:val="28"/>
          <w:szCs w:val="28"/>
          <w:lang w:val="uk-UA"/>
        </w:rPr>
      </w:pPr>
      <w:r>
        <w:t xml:space="preserve">  </w:t>
      </w:r>
    </w:p>
    <w:p w:rsidR="0031261E" w:rsidRDefault="001E5EB6" w:rsidP="00DC174A">
      <w:pPr>
        <w:ind w:left="-709" w:firstLine="709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від 11.08.2021</w:t>
      </w:r>
      <w:r w:rsidR="0031261E">
        <w:rPr>
          <w:b/>
          <w:sz w:val="28"/>
          <w:szCs w:val="28"/>
          <w:u w:val="single"/>
          <w:lang w:val="uk-UA"/>
        </w:rPr>
        <w:t xml:space="preserve"> №</w:t>
      </w:r>
      <w:r w:rsidR="00A15145">
        <w:rPr>
          <w:b/>
          <w:sz w:val="28"/>
          <w:szCs w:val="28"/>
          <w:u w:val="single"/>
          <w:lang w:val="uk-UA"/>
        </w:rPr>
        <w:t>218</w:t>
      </w:r>
      <w:r w:rsidR="0031261E">
        <w:rPr>
          <w:b/>
          <w:sz w:val="28"/>
          <w:szCs w:val="28"/>
          <w:u w:val="single"/>
          <w:lang w:val="uk-UA"/>
        </w:rPr>
        <w:t xml:space="preserve"> </w:t>
      </w:r>
    </w:p>
    <w:p w:rsidR="0031261E" w:rsidRDefault="0031261E" w:rsidP="0031261E">
      <w:pPr>
        <w:rPr>
          <w:lang w:val="uk-UA"/>
        </w:rPr>
      </w:pPr>
    </w:p>
    <w:tbl>
      <w:tblPr>
        <w:tblpPr w:leftFromText="180" w:rightFromText="180" w:vertAnchor="text" w:horzAnchor="margin" w:tblpY="1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6"/>
      </w:tblGrid>
      <w:tr w:rsidR="00006C4E" w:rsidRPr="001E5EB6" w:rsidTr="00DE717A">
        <w:trPr>
          <w:trHeight w:val="358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06C4E" w:rsidRPr="00D21C81" w:rsidRDefault="00BC0691" w:rsidP="00765E0D">
            <w:pPr>
              <w:rPr>
                <w:sz w:val="28"/>
                <w:szCs w:val="28"/>
                <w:lang w:val="uk-UA"/>
              </w:rPr>
            </w:pPr>
            <w:r w:rsidRPr="001E5EB6">
              <w:rPr>
                <w:sz w:val="28"/>
                <w:szCs w:val="28"/>
                <w:lang w:val="uk-UA"/>
              </w:rPr>
              <w:t>Пр</w:t>
            </w:r>
            <w:r w:rsidR="00D21C81" w:rsidRPr="001E5EB6">
              <w:rPr>
                <w:sz w:val="28"/>
                <w:szCs w:val="28"/>
                <w:lang w:val="uk-UA"/>
              </w:rPr>
              <w:t>о надання статусу дитини</w:t>
            </w:r>
            <w:r w:rsidR="00D21C81">
              <w:rPr>
                <w:sz w:val="28"/>
                <w:szCs w:val="28"/>
                <w:lang w:val="uk-UA"/>
              </w:rPr>
              <w:t>,</w:t>
            </w:r>
          </w:p>
          <w:p w:rsidR="00D21C81" w:rsidRDefault="00D21C81" w:rsidP="00765E0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позбавленої батьківського </w:t>
            </w:r>
          </w:p>
          <w:p w:rsidR="00765E0D" w:rsidRPr="00765E0D" w:rsidRDefault="00D21C81" w:rsidP="00765E0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піклування Золотарьову В.С.</w:t>
            </w:r>
          </w:p>
        </w:tc>
      </w:tr>
    </w:tbl>
    <w:p w:rsidR="00006C4E" w:rsidRPr="000B1B83" w:rsidRDefault="00006C4E" w:rsidP="00006C4E">
      <w:pPr>
        <w:jc w:val="both"/>
        <w:rPr>
          <w:sz w:val="28"/>
          <w:szCs w:val="28"/>
          <w:lang w:val="uk-UA"/>
        </w:rPr>
      </w:pPr>
    </w:p>
    <w:p w:rsidR="00006C4E" w:rsidRPr="000B1B83" w:rsidRDefault="00006C4E" w:rsidP="00006C4E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006C4E" w:rsidRDefault="00006C4E" w:rsidP="00006C4E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0B1B83">
        <w:rPr>
          <w:sz w:val="28"/>
          <w:szCs w:val="28"/>
          <w:lang w:val="uk-UA"/>
        </w:rPr>
        <w:t xml:space="preserve">        </w:t>
      </w:r>
      <w:r w:rsidRPr="000B1B83">
        <w:rPr>
          <w:sz w:val="28"/>
          <w:szCs w:val="28"/>
          <w:lang w:val="uk-UA"/>
        </w:rPr>
        <w:tab/>
      </w:r>
    </w:p>
    <w:p w:rsidR="00D21C81" w:rsidRDefault="00006C4E" w:rsidP="00006C4E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31261E">
        <w:rPr>
          <w:sz w:val="28"/>
          <w:szCs w:val="28"/>
          <w:lang w:val="uk-UA"/>
        </w:rPr>
        <w:tab/>
      </w:r>
    </w:p>
    <w:p w:rsidR="00D45B52" w:rsidRPr="0080652A" w:rsidRDefault="00D45B52" w:rsidP="00006C4E">
      <w:pPr>
        <w:tabs>
          <w:tab w:val="left" w:pos="720"/>
        </w:tabs>
        <w:jc w:val="both"/>
        <w:rPr>
          <w:b/>
          <w:sz w:val="20"/>
          <w:szCs w:val="20"/>
          <w:lang w:val="uk-UA"/>
        </w:rPr>
      </w:pPr>
      <w:r>
        <w:rPr>
          <w:sz w:val="28"/>
          <w:szCs w:val="28"/>
          <w:lang w:val="uk-UA"/>
        </w:rPr>
        <w:tab/>
      </w:r>
      <w:r w:rsidR="00006C4E" w:rsidRPr="000B1B83">
        <w:rPr>
          <w:sz w:val="28"/>
          <w:szCs w:val="28"/>
          <w:lang w:val="uk-UA"/>
        </w:rPr>
        <w:t xml:space="preserve">Керуючись </w:t>
      </w:r>
      <w:r w:rsidR="00006C4E">
        <w:rPr>
          <w:sz w:val="28"/>
          <w:szCs w:val="28"/>
          <w:lang w:val="uk-UA"/>
        </w:rPr>
        <w:t>ст</w:t>
      </w:r>
      <w:r w:rsidR="00006C4E" w:rsidRPr="000B1B83">
        <w:rPr>
          <w:sz w:val="28"/>
          <w:szCs w:val="28"/>
          <w:lang w:val="uk-UA"/>
        </w:rPr>
        <w:t xml:space="preserve">. 5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proofErr w:type="spellStart"/>
      <w:r w:rsidR="00006C4E" w:rsidRPr="000B1B83">
        <w:rPr>
          <w:sz w:val="28"/>
          <w:szCs w:val="28"/>
          <w:lang w:val="uk-UA"/>
        </w:rPr>
        <w:t>п.п</w:t>
      </w:r>
      <w:proofErr w:type="spellEnd"/>
      <w:r w:rsidR="00006C4E" w:rsidRPr="000B1B83">
        <w:rPr>
          <w:sz w:val="28"/>
          <w:szCs w:val="28"/>
          <w:lang w:val="uk-UA"/>
        </w:rPr>
        <w:t>. 22</w:t>
      </w:r>
      <w:r w:rsidR="00006C4E">
        <w:rPr>
          <w:sz w:val="28"/>
          <w:szCs w:val="28"/>
          <w:lang w:val="uk-UA"/>
        </w:rPr>
        <w:t xml:space="preserve">, </w:t>
      </w:r>
      <w:r w:rsidR="00006C4E" w:rsidRPr="000B1B83">
        <w:rPr>
          <w:sz w:val="28"/>
          <w:szCs w:val="28"/>
          <w:lang w:val="uk-UA"/>
        </w:rPr>
        <w:t>2</w:t>
      </w:r>
      <w:r w:rsidR="00006C4E">
        <w:rPr>
          <w:sz w:val="28"/>
          <w:szCs w:val="28"/>
          <w:lang w:val="uk-UA"/>
        </w:rPr>
        <w:t>4, 25</w:t>
      </w:r>
      <w:r w:rsidR="00006C4E" w:rsidRPr="000B1B83">
        <w:rPr>
          <w:sz w:val="28"/>
          <w:szCs w:val="28"/>
          <w:lang w:val="uk-UA"/>
        </w:rPr>
        <w:t xml:space="preserve"> </w:t>
      </w:r>
      <w:r w:rsidR="00006C4E">
        <w:rPr>
          <w:sz w:val="28"/>
          <w:szCs w:val="28"/>
          <w:lang w:val="uk-UA"/>
        </w:rPr>
        <w:t xml:space="preserve">Порядку провадження органами опіки та піклування діяльності, пов’язаної із захистом прав дитини, затвердженого </w:t>
      </w:r>
      <w:r w:rsidR="00006C4E" w:rsidRPr="000B1B83">
        <w:rPr>
          <w:sz w:val="28"/>
          <w:szCs w:val="28"/>
          <w:lang w:val="uk-UA"/>
        </w:rPr>
        <w:t>постанов</w:t>
      </w:r>
      <w:r w:rsidR="00006C4E">
        <w:rPr>
          <w:sz w:val="28"/>
          <w:szCs w:val="28"/>
          <w:lang w:val="uk-UA"/>
        </w:rPr>
        <w:t>ою</w:t>
      </w:r>
      <w:r w:rsidR="00006C4E" w:rsidRPr="000B1B83">
        <w:rPr>
          <w:sz w:val="28"/>
          <w:szCs w:val="28"/>
          <w:lang w:val="uk-UA"/>
        </w:rPr>
        <w:t xml:space="preserve"> Кабінету Міністрів України від 24.09.20</w:t>
      </w:r>
      <w:r w:rsidR="00006C4E">
        <w:rPr>
          <w:sz w:val="28"/>
          <w:szCs w:val="28"/>
          <w:lang w:val="uk-UA"/>
        </w:rPr>
        <w:t>08 № 866</w:t>
      </w:r>
      <w:r w:rsidR="00543F3E">
        <w:rPr>
          <w:sz w:val="28"/>
          <w:szCs w:val="28"/>
          <w:lang w:val="uk-UA"/>
        </w:rPr>
        <w:t xml:space="preserve"> «Питання діяльності органів опіки та піклування, пов’язаної із захистом прав дитини»</w:t>
      </w:r>
      <w:r w:rsidR="00006C4E">
        <w:rPr>
          <w:sz w:val="28"/>
          <w:szCs w:val="28"/>
          <w:lang w:val="uk-UA"/>
        </w:rPr>
        <w:t>,</w:t>
      </w:r>
      <w:r w:rsidR="00327103">
        <w:rPr>
          <w:sz w:val="28"/>
          <w:szCs w:val="28"/>
          <w:lang w:val="uk-UA"/>
        </w:rPr>
        <w:t xml:space="preserve"> розглянувши подання служби у справах дітей від </w:t>
      </w:r>
      <w:r w:rsidR="004E1BB6" w:rsidRPr="004E1BB6">
        <w:rPr>
          <w:sz w:val="28"/>
          <w:szCs w:val="28"/>
          <w:lang w:val="uk-UA"/>
        </w:rPr>
        <w:t>02.08.2021</w:t>
      </w:r>
      <w:r w:rsidR="004E1BB6">
        <w:rPr>
          <w:b/>
          <w:sz w:val="28"/>
          <w:szCs w:val="28"/>
          <w:lang w:val="uk-UA"/>
        </w:rPr>
        <w:t xml:space="preserve"> </w:t>
      </w:r>
      <w:r w:rsidR="00327103" w:rsidRPr="00061AB3">
        <w:rPr>
          <w:sz w:val="28"/>
          <w:szCs w:val="28"/>
          <w:lang w:val="uk-UA"/>
        </w:rPr>
        <w:t>№</w:t>
      </w:r>
      <w:r w:rsidR="004E1BB6" w:rsidRPr="004E1BB6">
        <w:rPr>
          <w:sz w:val="28"/>
          <w:szCs w:val="28"/>
          <w:lang w:val="uk-UA"/>
        </w:rPr>
        <w:t>375</w:t>
      </w:r>
      <w:r w:rsidR="00DD1902">
        <w:rPr>
          <w:sz w:val="28"/>
          <w:szCs w:val="28"/>
          <w:lang w:val="uk-UA"/>
        </w:rPr>
        <w:t xml:space="preserve"> </w:t>
      </w:r>
      <w:r w:rsidR="00327103">
        <w:rPr>
          <w:sz w:val="28"/>
          <w:szCs w:val="28"/>
          <w:lang w:val="uk-UA"/>
        </w:rPr>
        <w:t>та доданих до нього матеріалів,</w:t>
      </w:r>
      <w:r w:rsidR="00006C4E">
        <w:rPr>
          <w:sz w:val="28"/>
          <w:szCs w:val="28"/>
          <w:lang w:val="uk-UA"/>
        </w:rPr>
        <w:t xml:space="preserve"> </w:t>
      </w:r>
      <w:r w:rsidR="00006C4E" w:rsidRPr="000B1B83">
        <w:rPr>
          <w:sz w:val="28"/>
          <w:szCs w:val="28"/>
          <w:lang w:val="uk-UA"/>
        </w:rPr>
        <w:t xml:space="preserve">виконавчий комітет  міської ради  </w:t>
      </w:r>
    </w:p>
    <w:p w:rsidR="00006C4E" w:rsidRDefault="00006C4E" w:rsidP="00006C4E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31261E">
        <w:rPr>
          <w:sz w:val="28"/>
          <w:szCs w:val="28"/>
          <w:lang w:val="uk-UA"/>
        </w:rPr>
        <w:t>В И Р І Ш И В:</w:t>
      </w:r>
    </w:p>
    <w:p w:rsidR="00D21C81" w:rsidRPr="0080652A" w:rsidRDefault="00D21C81" w:rsidP="00006C4E">
      <w:pPr>
        <w:tabs>
          <w:tab w:val="left" w:pos="720"/>
        </w:tabs>
        <w:jc w:val="both"/>
        <w:rPr>
          <w:sz w:val="20"/>
          <w:szCs w:val="20"/>
          <w:lang w:val="uk-UA"/>
        </w:rPr>
      </w:pPr>
    </w:p>
    <w:p w:rsidR="00D21C81" w:rsidRPr="00D45B52" w:rsidRDefault="0031261E" w:rsidP="00D45B52">
      <w:pPr>
        <w:numPr>
          <w:ilvl w:val="0"/>
          <w:numId w:val="1"/>
        </w:numPr>
        <w:tabs>
          <w:tab w:val="clear" w:pos="644"/>
        </w:tabs>
        <w:ind w:left="0" w:firstLine="426"/>
        <w:jc w:val="both"/>
        <w:rPr>
          <w:sz w:val="28"/>
          <w:szCs w:val="28"/>
          <w:lang w:val="uk-UA"/>
        </w:rPr>
      </w:pPr>
      <w:r w:rsidRPr="00765E0D">
        <w:rPr>
          <w:sz w:val="28"/>
          <w:szCs w:val="28"/>
          <w:lang w:val="uk-UA"/>
        </w:rPr>
        <w:t xml:space="preserve"> </w:t>
      </w:r>
      <w:r w:rsidR="00006C4E" w:rsidRPr="00765E0D">
        <w:rPr>
          <w:sz w:val="28"/>
          <w:szCs w:val="28"/>
          <w:lang w:val="uk-UA"/>
        </w:rPr>
        <w:t xml:space="preserve">Надати статус </w:t>
      </w:r>
      <w:r w:rsidR="00D21C81">
        <w:rPr>
          <w:sz w:val="28"/>
          <w:szCs w:val="28"/>
          <w:lang w:val="uk-UA"/>
        </w:rPr>
        <w:t>дитини, позбавленої батьківського піклування,</w:t>
      </w:r>
      <w:r w:rsidR="00006C4E" w:rsidRPr="00765E0D">
        <w:rPr>
          <w:sz w:val="28"/>
          <w:szCs w:val="28"/>
          <w:lang w:val="uk-UA"/>
        </w:rPr>
        <w:t xml:space="preserve"> </w:t>
      </w:r>
      <w:r w:rsidR="00D21C81">
        <w:rPr>
          <w:sz w:val="28"/>
          <w:szCs w:val="28"/>
          <w:lang w:val="uk-UA"/>
        </w:rPr>
        <w:t>Золотарьову Віктору Сергійовичу, 26.06.2021</w:t>
      </w:r>
      <w:r w:rsidR="004638F6" w:rsidRPr="00765E0D">
        <w:rPr>
          <w:sz w:val="28"/>
          <w:szCs w:val="28"/>
          <w:lang w:val="uk-UA"/>
        </w:rPr>
        <w:t xml:space="preserve"> </w:t>
      </w:r>
      <w:proofErr w:type="spellStart"/>
      <w:r w:rsidR="004638F6" w:rsidRPr="00765E0D">
        <w:rPr>
          <w:sz w:val="28"/>
          <w:szCs w:val="28"/>
          <w:lang w:val="uk-UA"/>
        </w:rPr>
        <w:t>р.н</w:t>
      </w:r>
      <w:proofErr w:type="spellEnd"/>
      <w:r w:rsidR="004638F6" w:rsidRPr="00765E0D">
        <w:rPr>
          <w:sz w:val="28"/>
          <w:szCs w:val="28"/>
          <w:lang w:val="uk-UA"/>
        </w:rPr>
        <w:t xml:space="preserve">. </w:t>
      </w:r>
      <w:r w:rsidR="00006C4E" w:rsidRPr="00765E0D">
        <w:rPr>
          <w:sz w:val="28"/>
          <w:szCs w:val="28"/>
          <w:lang w:val="uk-UA"/>
        </w:rPr>
        <w:t>на підставі</w:t>
      </w:r>
      <w:r w:rsidR="00D21C81">
        <w:rPr>
          <w:sz w:val="28"/>
          <w:szCs w:val="28"/>
          <w:lang w:val="uk-UA"/>
        </w:rPr>
        <w:t xml:space="preserve"> акту закладу охорони здоров</w:t>
      </w:r>
      <w:r w:rsidR="00D21C81" w:rsidRPr="00D21C81">
        <w:rPr>
          <w:sz w:val="28"/>
          <w:szCs w:val="28"/>
          <w:lang w:val="uk-UA"/>
        </w:rPr>
        <w:t>’</w:t>
      </w:r>
      <w:r w:rsidR="00D21C81">
        <w:rPr>
          <w:sz w:val="28"/>
          <w:szCs w:val="28"/>
          <w:lang w:val="uk-UA"/>
        </w:rPr>
        <w:t xml:space="preserve">я та органу внутрішніх справ України про дитину, яку батьки </w:t>
      </w:r>
      <w:r w:rsidR="009E21C7">
        <w:rPr>
          <w:sz w:val="28"/>
          <w:szCs w:val="28"/>
          <w:lang w:val="uk-UA"/>
        </w:rPr>
        <w:t>(матір або батько), інші родичі або законний представник відмовилися забрати з пологового будинку, іншого закладу охорони здоров</w:t>
      </w:r>
      <w:r w:rsidR="009E21C7" w:rsidRPr="009E21C7">
        <w:rPr>
          <w:sz w:val="28"/>
          <w:szCs w:val="28"/>
          <w:lang w:val="uk-UA"/>
        </w:rPr>
        <w:t>’</w:t>
      </w:r>
      <w:r w:rsidR="009E21C7">
        <w:rPr>
          <w:sz w:val="28"/>
          <w:szCs w:val="28"/>
          <w:lang w:val="uk-UA"/>
        </w:rPr>
        <w:t>я від 29.06.2021 року</w:t>
      </w:r>
      <w:r w:rsidR="00D45B52">
        <w:rPr>
          <w:sz w:val="28"/>
          <w:szCs w:val="28"/>
          <w:lang w:val="uk-UA"/>
        </w:rPr>
        <w:t xml:space="preserve">, складеного КНП «Малинська міська лікарня» Малинської міської ради та витягу з Державного реєстру актів цивільного стану громадян про державну реєстрацію народження із зазначенням відомостей про батька відповідно до частини першої статті 135 Сімейного кодексу України від 29.06.2021 року, №00031413913. </w:t>
      </w:r>
    </w:p>
    <w:p w:rsidR="00CF5283" w:rsidRPr="00CF5283" w:rsidRDefault="00CF5283" w:rsidP="002B087D">
      <w:pPr>
        <w:numPr>
          <w:ilvl w:val="0"/>
          <w:numId w:val="1"/>
        </w:numPr>
        <w:tabs>
          <w:tab w:val="clear" w:pos="644"/>
          <w:tab w:val="num" w:pos="0"/>
        </w:tabs>
        <w:ind w:left="0" w:firstLine="284"/>
        <w:jc w:val="both"/>
        <w:rPr>
          <w:sz w:val="28"/>
          <w:szCs w:val="28"/>
          <w:lang w:val="uk-UA"/>
        </w:rPr>
      </w:pPr>
      <w:r w:rsidRPr="00CF5283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</w:t>
      </w:r>
      <w:r>
        <w:rPr>
          <w:sz w:val="28"/>
          <w:szCs w:val="28"/>
          <w:lang w:val="uk-UA"/>
        </w:rPr>
        <w:t>Віталія ЛУКАШЕНКА</w:t>
      </w:r>
      <w:r w:rsidRPr="00CF5283">
        <w:rPr>
          <w:sz w:val="28"/>
          <w:szCs w:val="28"/>
          <w:lang w:val="uk-UA"/>
        </w:rPr>
        <w:t>.</w:t>
      </w:r>
    </w:p>
    <w:p w:rsidR="000174FB" w:rsidRPr="0080652A" w:rsidRDefault="000174FB" w:rsidP="00CF5283">
      <w:pPr>
        <w:rPr>
          <w:sz w:val="20"/>
          <w:szCs w:val="20"/>
          <w:lang w:val="uk-UA"/>
        </w:rPr>
      </w:pPr>
    </w:p>
    <w:p w:rsidR="000174FB" w:rsidRDefault="00F15665" w:rsidP="00053186">
      <w:pPr>
        <w:tabs>
          <w:tab w:val="left" w:pos="2535"/>
        </w:tabs>
        <w:spacing w:line="240" w:lineRule="atLeast"/>
        <w:rPr>
          <w:sz w:val="28"/>
          <w:szCs w:val="28"/>
          <w:lang w:val="uk-UA"/>
        </w:rPr>
      </w:pPr>
      <w:r w:rsidRPr="00F15665">
        <w:rPr>
          <w:sz w:val="28"/>
          <w:szCs w:val="28"/>
          <w:lang w:val="uk-UA"/>
        </w:rPr>
        <w:t>Перший заступник міського голови                           Леонід МАРТИНЕНКО</w:t>
      </w:r>
    </w:p>
    <w:p w:rsidR="00F15665" w:rsidRDefault="00F15665" w:rsidP="00053186">
      <w:pPr>
        <w:tabs>
          <w:tab w:val="left" w:pos="2535"/>
        </w:tabs>
        <w:spacing w:line="240" w:lineRule="atLeast"/>
        <w:rPr>
          <w:lang w:val="uk-UA"/>
        </w:rPr>
      </w:pPr>
      <w:bookmarkStart w:id="0" w:name="_GoBack"/>
      <w:bookmarkEnd w:id="0"/>
    </w:p>
    <w:p w:rsidR="00053186" w:rsidRDefault="00053186" w:rsidP="00053186">
      <w:pPr>
        <w:tabs>
          <w:tab w:val="left" w:pos="2535"/>
        </w:tabs>
        <w:spacing w:line="240" w:lineRule="atLeast"/>
        <w:rPr>
          <w:lang w:val="uk-UA"/>
        </w:rPr>
      </w:pPr>
      <w:r>
        <w:rPr>
          <w:lang w:val="uk-UA"/>
        </w:rPr>
        <w:t>Віталій ЛУКАШЕНКО</w:t>
      </w:r>
    </w:p>
    <w:p w:rsidR="00053186" w:rsidRDefault="00053186" w:rsidP="00053186">
      <w:pPr>
        <w:spacing w:line="240" w:lineRule="atLeast"/>
        <w:rPr>
          <w:lang w:val="uk-UA"/>
        </w:rPr>
      </w:pPr>
      <w:r>
        <w:rPr>
          <w:lang w:val="uk-UA"/>
        </w:rPr>
        <w:t>Ірина КОПИЛО</w:t>
      </w:r>
    </w:p>
    <w:p w:rsidR="00053186" w:rsidRDefault="00053186" w:rsidP="00053186">
      <w:pPr>
        <w:spacing w:line="240" w:lineRule="atLeast"/>
        <w:rPr>
          <w:lang w:val="uk-UA"/>
        </w:rPr>
      </w:pPr>
      <w:r>
        <w:rPr>
          <w:lang w:val="uk-UA"/>
        </w:rPr>
        <w:t>Михайло ПАРФІНЕНКО</w:t>
      </w:r>
    </w:p>
    <w:p w:rsidR="00053186" w:rsidRDefault="00053186" w:rsidP="00053186">
      <w:pPr>
        <w:spacing w:line="240" w:lineRule="atLeast"/>
        <w:rPr>
          <w:lang w:val="uk-UA"/>
        </w:rPr>
      </w:pPr>
      <w:r>
        <w:rPr>
          <w:lang w:val="uk-UA"/>
        </w:rPr>
        <w:t>Світлана РОМАНЕНКО</w:t>
      </w:r>
    </w:p>
    <w:p w:rsidR="00053186" w:rsidRDefault="00053186" w:rsidP="00053186">
      <w:pPr>
        <w:spacing w:line="240" w:lineRule="atLeast"/>
        <w:rPr>
          <w:lang w:val="uk-UA"/>
        </w:rPr>
      </w:pPr>
      <w:r>
        <w:rPr>
          <w:lang w:val="uk-UA"/>
        </w:rPr>
        <w:t>Анастасія МАРЧУК</w:t>
      </w:r>
    </w:p>
    <w:p w:rsidR="00CF5283" w:rsidRDefault="00CF5283" w:rsidP="00CF5283">
      <w:pPr>
        <w:tabs>
          <w:tab w:val="left" w:pos="2535"/>
        </w:tabs>
        <w:rPr>
          <w:color w:val="000000"/>
          <w:sz w:val="20"/>
          <w:szCs w:val="20"/>
          <w:lang w:val="uk-UA"/>
        </w:rPr>
      </w:pPr>
    </w:p>
    <w:p w:rsidR="00CF5283" w:rsidRDefault="00CF5283" w:rsidP="00CF5283">
      <w:pPr>
        <w:tabs>
          <w:tab w:val="left" w:pos="2535"/>
        </w:tabs>
        <w:rPr>
          <w:color w:val="000000"/>
          <w:sz w:val="20"/>
          <w:szCs w:val="20"/>
          <w:lang w:val="uk-UA"/>
        </w:rPr>
      </w:pPr>
    </w:p>
    <w:p w:rsidR="00CF5283" w:rsidRDefault="00CF5283" w:rsidP="00CF5283">
      <w:pPr>
        <w:tabs>
          <w:tab w:val="left" w:pos="2535"/>
        </w:tabs>
        <w:rPr>
          <w:color w:val="000000"/>
          <w:sz w:val="20"/>
          <w:szCs w:val="20"/>
          <w:lang w:val="uk-UA"/>
        </w:rPr>
      </w:pPr>
    </w:p>
    <w:p w:rsidR="00CF5283" w:rsidRDefault="00CF5283" w:rsidP="00CF5283">
      <w:pPr>
        <w:tabs>
          <w:tab w:val="left" w:pos="2535"/>
        </w:tabs>
        <w:rPr>
          <w:color w:val="000000"/>
          <w:sz w:val="20"/>
          <w:szCs w:val="20"/>
          <w:lang w:val="uk-UA"/>
        </w:rPr>
      </w:pPr>
    </w:p>
    <w:p w:rsidR="00CF5283" w:rsidRDefault="00CF5283" w:rsidP="00CF5283">
      <w:pPr>
        <w:tabs>
          <w:tab w:val="left" w:pos="2535"/>
        </w:tabs>
        <w:rPr>
          <w:color w:val="000000"/>
          <w:sz w:val="20"/>
          <w:szCs w:val="20"/>
          <w:lang w:val="uk-UA"/>
        </w:rPr>
      </w:pPr>
    </w:p>
    <w:p w:rsidR="00CF5283" w:rsidRDefault="00CF5283" w:rsidP="00CF5283">
      <w:pPr>
        <w:tabs>
          <w:tab w:val="left" w:pos="2535"/>
        </w:tabs>
        <w:rPr>
          <w:color w:val="000000"/>
          <w:sz w:val="20"/>
          <w:szCs w:val="20"/>
          <w:lang w:val="uk-UA"/>
        </w:rPr>
      </w:pPr>
    </w:p>
    <w:p w:rsidR="00AA2EE4" w:rsidRPr="00006C4E" w:rsidRDefault="00AA2EE4" w:rsidP="00AA2EE4">
      <w:pPr>
        <w:ind w:left="360"/>
        <w:jc w:val="both"/>
        <w:rPr>
          <w:sz w:val="28"/>
          <w:szCs w:val="28"/>
          <w:lang w:val="uk-UA"/>
        </w:rPr>
      </w:pPr>
    </w:p>
    <w:p w:rsidR="00006C4E" w:rsidRDefault="00006C4E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Default="004C77B3" w:rsidP="00006C4E">
      <w:pPr>
        <w:rPr>
          <w:sz w:val="28"/>
          <w:szCs w:val="28"/>
          <w:lang w:val="uk-UA"/>
        </w:rPr>
      </w:pPr>
    </w:p>
    <w:p w:rsidR="004C77B3" w:rsidRPr="004C77B3" w:rsidRDefault="004C77B3" w:rsidP="004C77B3">
      <w:pPr>
        <w:rPr>
          <w:lang w:val="uk-UA"/>
        </w:rPr>
      </w:pPr>
    </w:p>
    <w:p w:rsidR="004C77B3" w:rsidRPr="000B1B83" w:rsidRDefault="004C77B3" w:rsidP="004C77B3">
      <w:pPr>
        <w:rPr>
          <w:sz w:val="28"/>
          <w:szCs w:val="28"/>
          <w:lang w:val="uk-UA"/>
        </w:rPr>
      </w:pPr>
    </w:p>
    <w:p w:rsidR="004C77B3" w:rsidRPr="000B1B83" w:rsidRDefault="004C77B3" w:rsidP="00006C4E">
      <w:pPr>
        <w:rPr>
          <w:sz w:val="28"/>
          <w:szCs w:val="28"/>
          <w:lang w:val="uk-UA"/>
        </w:rPr>
      </w:pPr>
    </w:p>
    <w:sectPr w:rsidR="004C77B3" w:rsidRPr="000B1B83" w:rsidSect="000174FB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87229"/>
    <w:multiLevelType w:val="hybridMultilevel"/>
    <w:tmpl w:val="801658D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A566E68A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1" w15:restartNumberingAfterBreak="0">
    <w:nsid w:val="20940BD1"/>
    <w:multiLevelType w:val="hybridMultilevel"/>
    <w:tmpl w:val="5AB8E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6094F"/>
    <w:multiLevelType w:val="hybridMultilevel"/>
    <w:tmpl w:val="47BA09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BB1503"/>
    <w:multiLevelType w:val="hybridMultilevel"/>
    <w:tmpl w:val="9506A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894DF9"/>
    <w:multiLevelType w:val="hybridMultilevel"/>
    <w:tmpl w:val="5AB8E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EE35B5"/>
    <w:multiLevelType w:val="hybridMultilevel"/>
    <w:tmpl w:val="A718A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3131FA"/>
    <w:multiLevelType w:val="hybridMultilevel"/>
    <w:tmpl w:val="5AB8E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6A3"/>
    <w:rsid w:val="00006C4E"/>
    <w:rsid w:val="00014F96"/>
    <w:rsid w:val="000174FB"/>
    <w:rsid w:val="00044B89"/>
    <w:rsid w:val="00053186"/>
    <w:rsid w:val="00061AB3"/>
    <w:rsid w:val="000A7CA5"/>
    <w:rsid w:val="00182733"/>
    <w:rsid w:val="001C1931"/>
    <w:rsid w:val="001E5EB6"/>
    <w:rsid w:val="002119E5"/>
    <w:rsid w:val="00276C75"/>
    <w:rsid w:val="002B087D"/>
    <w:rsid w:val="00306D88"/>
    <w:rsid w:val="0031261E"/>
    <w:rsid w:val="00327103"/>
    <w:rsid w:val="003732A1"/>
    <w:rsid w:val="004638F6"/>
    <w:rsid w:val="004C77B3"/>
    <w:rsid w:val="004D448B"/>
    <w:rsid w:val="004E1BB6"/>
    <w:rsid w:val="00543F3E"/>
    <w:rsid w:val="00554F18"/>
    <w:rsid w:val="00644996"/>
    <w:rsid w:val="0065314E"/>
    <w:rsid w:val="00760222"/>
    <w:rsid w:val="00765E0D"/>
    <w:rsid w:val="0080652A"/>
    <w:rsid w:val="00827FB2"/>
    <w:rsid w:val="00906F9A"/>
    <w:rsid w:val="009E21C7"/>
    <w:rsid w:val="009E76A3"/>
    <w:rsid w:val="00A15145"/>
    <w:rsid w:val="00A517DE"/>
    <w:rsid w:val="00AA2EE4"/>
    <w:rsid w:val="00AF4EAA"/>
    <w:rsid w:val="00B0528E"/>
    <w:rsid w:val="00B25A74"/>
    <w:rsid w:val="00BC0691"/>
    <w:rsid w:val="00BE0C75"/>
    <w:rsid w:val="00CB7819"/>
    <w:rsid w:val="00CF5283"/>
    <w:rsid w:val="00D125E0"/>
    <w:rsid w:val="00D21C81"/>
    <w:rsid w:val="00D45B52"/>
    <w:rsid w:val="00DD1902"/>
    <w:rsid w:val="00F14D8B"/>
    <w:rsid w:val="00F15665"/>
    <w:rsid w:val="00FE0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FA68D"/>
  <w15:docId w15:val="{5ED3D612-938A-4A3C-B235-3F902361E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006C4E"/>
    <w:pPr>
      <w:keepNext/>
      <w:outlineLvl w:val="4"/>
    </w:pPr>
    <w:rPr>
      <w:sz w:val="4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006C4E"/>
    <w:rPr>
      <w:rFonts w:ascii="Times New Roman" w:eastAsia="Times New Roman" w:hAnsi="Times New Roman" w:cs="Times New Roman"/>
      <w:sz w:val="40"/>
      <w:szCs w:val="20"/>
      <w:lang w:val="uk-UA" w:eastAsia="ru-RU"/>
    </w:rPr>
  </w:style>
  <w:style w:type="paragraph" w:customStyle="1" w:styleId="docdata">
    <w:name w:val="docdata"/>
    <w:aliases w:val="docy,v5,1855,baiaagaaboqcaaadeauaaawgbqaaaaaaaaaaaaaaaaaaaaaaaaaaaaaaaaaaaaaaaaaaaaaaaaaaaaaaaaaaaaaaaaaaaaaaaaaaaaaaaaaaaaaaaaaaaaaaaaaaaaaaaaaaaaaaaaaaaaaaaaaaaaaaaaaaaaaaaaaaaaaaaaaaaaaaaaaaaaaaaaaaaaaaaaaaaaaaaaaaaaaaaaaaaaaaaaaaaaaaaaaaaaaa"/>
    <w:basedOn w:val="a"/>
    <w:rsid w:val="00AA2EE4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CF52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74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2</Pages>
  <Words>1128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Dom</cp:lastModifiedBy>
  <cp:revision>45</cp:revision>
  <cp:lastPrinted>2021-08-06T08:08:00Z</cp:lastPrinted>
  <dcterms:created xsi:type="dcterms:W3CDTF">2021-01-27T09:46:00Z</dcterms:created>
  <dcterms:modified xsi:type="dcterms:W3CDTF">2021-08-12T07:49:00Z</dcterms:modified>
</cp:coreProperties>
</file>